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8" w:rsidRDefault="00B76970">
      <w:pPr>
        <w:pStyle w:val="Heading1"/>
        <w:spacing w:before="73"/>
      </w:pPr>
      <w:bookmarkStart w:id="0" w:name="Рекомендации_по_посещению_школьной_столо"/>
      <w:bookmarkEnd w:id="0"/>
      <w:r>
        <w:rPr>
          <w:color w:val="FF0000"/>
        </w:rPr>
        <w:t>Рекомендации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посещению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школьной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столовой</w:t>
      </w:r>
      <w:r>
        <w:rPr>
          <w:color w:val="FF0000"/>
          <w:spacing w:val="-14"/>
        </w:rPr>
        <w:t xml:space="preserve"> </w:t>
      </w:r>
      <w:proofErr w:type="gramStart"/>
      <w:r>
        <w:rPr>
          <w:color w:val="FF0000"/>
          <w:spacing w:val="-14"/>
        </w:rPr>
        <w:t>об</w:t>
      </w:r>
      <w:r>
        <w:rPr>
          <w:color w:val="FF0000"/>
          <w:spacing w:val="-2"/>
        </w:rPr>
        <w:t>учаю</w:t>
      </w:r>
      <w:r>
        <w:rPr>
          <w:color w:val="FF0000"/>
          <w:spacing w:val="-2"/>
        </w:rPr>
        <w:t>щимися</w:t>
      </w:r>
      <w:proofErr w:type="gramEnd"/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spacing w:before="221"/>
        <w:ind w:right="139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Столовая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посещается учениками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по </w:t>
      </w:r>
      <w:proofErr w:type="gramStart"/>
      <w:r>
        <w:rPr>
          <w:color w:val="333333"/>
          <w:sz w:val="28"/>
        </w:rPr>
        <w:t>утвержденному</w:t>
      </w:r>
      <w:proofErr w:type="gramEnd"/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директором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школы </w:t>
      </w:r>
      <w:r>
        <w:rPr>
          <w:color w:val="333333"/>
          <w:spacing w:val="-2"/>
          <w:sz w:val="28"/>
        </w:rPr>
        <w:t>графиком.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39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Дежурный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администратор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присутствует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столовой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каждой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перемене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следит за порядком.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  <w:tab w:val="left" w:pos="2657"/>
          <w:tab w:val="left" w:pos="4207"/>
          <w:tab w:val="left" w:pos="4830"/>
          <w:tab w:val="left" w:pos="6020"/>
          <w:tab w:val="left" w:pos="7002"/>
          <w:tab w:val="left" w:pos="7501"/>
          <w:tab w:val="left" w:pos="8646"/>
        </w:tabs>
        <w:spacing w:before="4"/>
        <w:ind w:right="126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pacing w:val="-2"/>
          <w:sz w:val="28"/>
        </w:rPr>
        <w:t>Дежурные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школьники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для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каждого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класса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по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заявкам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классных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руководителей сервируют</w:t>
      </w:r>
      <w:r>
        <w:rPr>
          <w:color w:val="333333"/>
          <w:sz w:val="28"/>
        </w:rPr>
        <w:t xml:space="preserve"> столы.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37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Посещение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столовой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организованно,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ответственность за дисциплину лежит на классном руководителе.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1200"/>
        </w:tabs>
        <w:spacing w:line="321" w:lineRule="exact"/>
        <w:ind w:left="1200"/>
        <w:rPr>
          <w:sz w:val="28"/>
        </w:rPr>
      </w:pPr>
      <w:r>
        <w:rPr>
          <w:color w:val="333333"/>
          <w:sz w:val="28"/>
        </w:rPr>
        <w:t>Все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едой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соблюдают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личную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гигиену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4"/>
          <w:sz w:val="28"/>
        </w:rPr>
        <w:t>рук.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25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Учащиеся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столом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соблюдают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этикета:</w:t>
      </w:r>
      <w:r>
        <w:rPr>
          <w:color w:val="333333"/>
          <w:spacing w:val="40"/>
          <w:sz w:val="28"/>
        </w:rPr>
        <w:t xml:space="preserve"> </w:t>
      </w:r>
      <w:proofErr w:type="gramStart"/>
      <w:r>
        <w:rPr>
          <w:color w:val="333333"/>
          <w:sz w:val="28"/>
        </w:rPr>
        <w:t>принимают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пищу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молча</w:t>
      </w:r>
      <w:proofErr w:type="gramEnd"/>
      <w:r>
        <w:rPr>
          <w:color w:val="333333"/>
          <w:sz w:val="28"/>
        </w:rPr>
        <w:t>, последовательно и соответствующими столовыми приборами.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36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После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приема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пищи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должны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убрать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собой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посуду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вместе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с учителем покинуть помещение столовой.</w:t>
      </w:r>
    </w:p>
    <w:p w:rsidR="002F1888" w:rsidRDefault="002F1888">
      <w:pPr>
        <w:pStyle w:val="a3"/>
        <w:ind w:left="0"/>
        <w:jc w:val="left"/>
        <w:rPr>
          <w:sz w:val="28"/>
        </w:rPr>
      </w:pPr>
    </w:p>
    <w:p w:rsidR="002F1888" w:rsidRDefault="002F1888">
      <w:pPr>
        <w:pStyle w:val="a3"/>
        <w:spacing w:before="300"/>
        <w:ind w:left="0"/>
        <w:jc w:val="left"/>
        <w:rPr>
          <w:sz w:val="28"/>
        </w:rPr>
      </w:pPr>
    </w:p>
    <w:p w:rsidR="002F1888" w:rsidRDefault="00B76970">
      <w:pPr>
        <w:pStyle w:val="Heading1"/>
        <w:ind w:right="7"/>
      </w:pPr>
      <w:bookmarkStart w:id="1" w:name="Правила_поведения_учащихся_в_школьной_ст"/>
      <w:bookmarkEnd w:id="1"/>
      <w:r>
        <w:rPr>
          <w:color w:val="FF0000"/>
        </w:rPr>
        <w:t>Правила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16"/>
        </w:rPr>
        <w:t xml:space="preserve"> </w:t>
      </w:r>
      <w:proofErr w:type="gramStart"/>
      <w:r>
        <w:rPr>
          <w:color w:val="FF0000"/>
          <w:spacing w:val="-16"/>
        </w:rPr>
        <w:t>об</w:t>
      </w:r>
      <w:r>
        <w:rPr>
          <w:color w:val="FF0000"/>
        </w:rPr>
        <w:t>учаю</w:t>
      </w:r>
      <w:r>
        <w:rPr>
          <w:color w:val="FF0000"/>
        </w:rPr>
        <w:t>щихся</w:t>
      </w:r>
      <w:proofErr w:type="gramEnd"/>
      <w:r>
        <w:rPr>
          <w:color w:val="FF0000"/>
          <w:spacing w:val="-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школьной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столовой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spacing w:before="221"/>
        <w:ind w:right="134" w:hanging="360"/>
        <w:jc w:val="both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Учащиеся находятся в обеденном зале столовой только на переменах и в отведенное графиком питания время</w:t>
      </w:r>
      <w:proofErr w:type="gramStart"/>
      <w:r>
        <w:rPr>
          <w:color w:val="333333"/>
          <w:sz w:val="28"/>
        </w:rPr>
        <w:t>.</w:t>
      </w:r>
      <w:proofErr w:type="gramEnd"/>
      <w:r>
        <w:rPr>
          <w:color w:val="333333"/>
          <w:sz w:val="28"/>
        </w:rPr>
        <w:t xml:space="preserve"> Нахождение</w:t>
      </w:r>
      <w:r>
        <w:rPr>
          <w:color w:val="333333"/>
          <w:sz w:val="28"/>
        </w:rPr>
        <w:t xml:space="preserve"> об</w:t>
      </w:r>
      <w:r>
        <w:rPr>
          <w:color w:val="333333"/>
          <w:sz w:val="28"/>
        </w:rPr>
        <w:t>учаю</w:t>
      </w:r>
      <w:r>
        <w:rPr>
          <w:color w:val="333333"/>
          <w:sz w:val="28"/>
        </w:rPr>
        <w:t>щихся в столовой во время уроков запрещено.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38" w:hanging="360"/>
        <w:jc w:val="both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При входе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столовую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следует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снять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рюкзак с плеча</w:t>
      </w:r>
      <w:proofErr w:type="gramStart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4"/>
          <w:sz w:val="28"/>
        </w:rPr>
        <w:t>.</w:t>
      </w:r>
      <w:proofErr w:type="gramEnd"/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spacing w:line="242" w:lineRule="auto"/>
        <w:ind w:right="128" w:hanging="360"/>
        <w:jc w:val="both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Учащимся нельзя класть на столы учебные сумки, учебники, тетради, школьные принадлежности и другие предметы.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1200"/>
        </w:tabs>
        <w:spacing w:line="319" w:lineRule="exact"/>
        <w:ind w:left="1200"/>
        <w:jc w:val="both"/>
        <w:rPr>
          <w:sz w:val="28"/>
        </w:rPr>
      </w:pPr>
      <w:r>
        <w:rPr>
          <w:color w:val="333333"/>
          <w:sz w:val="28"/>
        </w:rPr>
        <w:t>Перед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едой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помыть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мылом.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1200"/>
        </w:tabs>
        <w:spacing w:line="322" w:lineRule="exact"/>
        <w:ind w:left="1200"/>
        <w:jc w:val="both"/>
        <w:rPr>
          <w:sz w:val="28"/>
        </w:rPr>
      </w:pPr>
      <w:r>
        <w:rPr>
          <w:color w:val="333333"/>
          <w:sz w:val="28"/>
        </w:rPr>
        <w:t>Есть</w:t>
      </w:r>
      <w:r>
        <w:rPr>
          <w:color w:val="333333"/>
          <w:spacing w:val="-8"/>
          <w:sz w:val="28"/>
        </w:rPr>
        <w:t xml:space="preserve"> </w:t>
      </w:r>
      <w:proofErr w:type="gramStart"/>
      <w:r>
        <w:rPr>
          <w:color w:val="333333"/>
          <w:sz w:val="28"/>
        </w:rPr>
        <w:t>стоя</w:t>
      </w:r>
      <w:proofErr w:type="gram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выносить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пищу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столовой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нельзя.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  <w:tab w:val="left" w:pos="1746"/>
          <w:tab w:val="left" w:pos="2672"/>
          <w:tab w:val="left" w:pos="3760"/>
          <w:tab w:val="left" w:pos="4648"/>
          <w:tab w:val="left" w:pos="5646"/>
          <w:tab w:val="left" w:pos="7357"/>
          <w:tab w:val="left" w:pos="8556"/>
        </w:tabs>
        <w:ind w:right="137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pacing w:val="-6"/>
          <w:sz w:val="28"/>
        </w:rPr>
        <w:t>Во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время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приема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пищи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</w:t>
      </w:r>
      <w:r>
        <w:rPr>
          <w:color w:val="333333"/>
          <w:spacing w:val="-2"/>
          <w:sz w:val="28"/>
        </w:rPr>
        <w:t>ледует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соблюдать </w:t>
      </w:r>
      <w:r>
        <w:rPr>
          <w:color w:val="333333"/>
          <w:sz w:val="28"/>
        </w:rPr>
        <w:t>хорошие манеры, не мешать соседям по столу.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29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Следует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благодарить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сотрудников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столовой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получении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еды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 окончании ее приема.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479"/>
          <w:tab w:val="left" w:pos="1200"/>
        </w:tabs>
        <w:ind w:right="138" w:hanging="360"/>
        <w:rPr>
          <w:sz w:val="28"/>
        </w:rPr>
      </w:pPr>
      <w:r>
        <w:rPr>
          <w:color w:val="333333"/>
          <w:sz w:val="20"/>
        </w:rPr>
        <w:tab/>
      </w:r>
      <w:r>
        <w:rPr>
          <w:color w:val="333333"/>
          <w:sz w:val="28"/>
        </w:rPr>
        <w:t>После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приема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пищи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учащиеся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приводят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порядок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стол,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которым </w:t>
      </w:r>
      <w:r>
        <w:rPr>
          <w:color w:val="333333"/>
          <w:spacing w:val="-4"/>
          <w:sz w:val="28"/>
        </w:rPr>
        <w:t>ели.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1200"/>
        </w:tabs>
        <w:spacing w:line="321" w:lineRule="exact"/>
        <w:ind w:left="1200"/>
        <w:rPr>
          <w:sz w:val="28"/>
        </w:rPr>
      </w:pPr>
      <w:r>
        <w:rPr>
          <w:color w:val="333333"/>
          <w:sz w:val="28"/>
        </w:rPr>
        <w:t>Грязную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посуду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уносят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специально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отведенный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этого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стол.</w:t>
      </w:r>
    </w:p>
    <w:p w:rsidR="002F1888" w:rsidRDefault="00B76970">
      <w:pPr>
        <w:pStyle w:val="a4"/>
        <w:numPr>
          <w:ilvl w:val="0"/>
          <w:numId w:val="1"/>
        </w:numPr>
        <w:tabs>
          <w:tab w:val="left" w:pos="1200"/>
        </w:tabs>
        <w:ind w:left="1200"/>
        <w:rPr>
          <w:sz w:val="28"/>
        </w:rPr>
      </w:pPr>
      <w:r>
        <w:rPr>
          <w:color w:val="333333"/>
          <w:sz w:val="28"/>
        </w:rPr>
        <w:t>Запрещается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появление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столовой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верхней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одежде.</w:t>
      </w:r>
    </w:p>
    <w:p w:rsidR="002F1888" w:rsidRDefault="002F1888">
      <w:pPr>
        <w:rPr>
          <w:sz w:val="28"/>
        </w:rPr>
        <w:sectPr w:rsidR="002F1888">
          <w:type w:val="continuous"/>
          <w:pgSz w:w="11910" w:h="16840"/>
          <w:pgMar w:top="1040" w:right="720" w:bottom="280" w:left="1220" w:header="720" w:footer="720" w:gutter="0"/>
          <w:cols w:space="720"/>
        </w:sectPr>
      </w:pPr>
    </w:p>
    <w:p w:rsidR="002F1888" w:rsidRDefault="00B76970">
      <w:pPr>
        <w:spacing w:before="301"/>
        <w:ind w:left="4105" w:hanging="3203"/>
        <w:rPr>
          <w:rFonts w:ascii="Arial" w:hAnsi="Arial"/>
          <w:b/>
          <w:sz w:val="52"/>
        </w:rPr>
      </w:pPr>
      <w:bookmarkStart w:id="2" w:name="Питание_школьников_–_здоровое_питание"/>
      <w:bookmarkEnd w:id="2"/>
      <w:r>
        <w:rPr>
          <w:rFonts w:ascii="Arial" w:hAnsi="Arial"/>
          <w:b/>
          <w:color w:val="D90101"/>
          <w:sz w:val="52"/>
        </w:rPr>
        <w:lastRenderedPageBreak/>
        <w:t>Питание</w:t>
      </w:r>
      <w:r>
        <w:rPr>
          <w:rFonts w:ascii="Arial" w:hAnsi="Arial"/>
          <w:b/>
          <w:color w:val="D90101"/>
          <w:spacing w:val="-21"/>
          <w:sz w:val="52"/>
        </w:rPr>
        <w:t xml:space="preserve"> </w:t>
      </w:r>
      <w:r>
        <w:rPr>
          <w:rFonts w:ascii="Arial" w:hAnsi="Arial"/>
          <w:b/>
          <w:color w:val="D90101"/>
          <w:sz w:val="52"/>
        </w:rPr>
        <w:t>школьников</w:t>
      </w:r>
      <w:r>
        <w:rPr>
          <w:rFonts w:ascii="Arial" w:hAnsi="Arial"/>
          <w:b/>
          <w:color w:val="D90101"/>
          <w:spacing w:val="-23"/>
          <w:sz w:val="52"/>
        </w:rPr>
        <w:t xml:space="preserve"> </w:t>
      </w:r>
      <w:r>
        <w:rPr>
          <w:rFonts w:ascii="Arial" w:hAnsi="Arial"/>
          <w:b/>
          <w:color w:val="D90101"/>
          <w:sz w:val="52"/>
        </w:rPr>
        <w:t>–</w:t>
      </w:r>
      <w:r>
        <w:rPr>
          <w:rFonts w:ascii="Arial" w:hAnsi="Arial"/>
          <w:b/>
          <w:color w:val="D90101"/>
          <w:spacing w:val="-24"/>
          <w:sz w:val="52"/>
        </w:rPr>
        <w:t xml:space="preserve"> </w:t>
      </w:r>
      <w:r>
        <w:rPr>
          <w:rFonts w:ascii="Arial" w:hAnsi="Arial"/>
          <w:b/>
          <w:color w:val="D90101"/>
          <w:sz w:val="52"/>
        </w:rPr>
        <w:t xml:space="preserve">здоровое </w:t>
      </w:r>
      <w:r>
        <w:rPr>
          <w:rFonts w:ascii="Arial" w:hAnsi="Arial"/>
          <w:b/>
          <w:color w:val="D90101"/>
          <w:spacing w:val="-2"/>
          <w:sz w:val="52"/>
        </w:rPr>
        <w:t>питание</w:t>
      </w:r>
    </w:p>
    <w:p w:rsidR="002F1888" w:rsidRDefault="00B76970">
      <w:pPr>
        <w:pStyle w:val="a3"/>
        <w:spacing w:before="277"/>
        <w:ind w:left="3380" w:right="11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237935</wp:posOffset>
            </wp:positionV>
            <wp:extent cx="1905000" cy="2381250"/>
            <wp:effectExtent l="0" t="0" r="0" b="0"/>
            <wp:wrapNone/>
            <wp:docPr id="1" name="Image 1" descr="овощной су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вощной су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 о правильном рационе питания детей школьного возраста волнует всех родителей, заботящихся о здоровье своих детей. Карманные деньги, выдаваемые на «мелкие расходы», чаще всего тратятся на вредные вкусности, а</w:t>
      </w:r>
      <w:r>
        <w:rPr>
          <w:spacing w:val="40"/>
        </w:rPr>
        <w:t xml:space="preserve"> </w:t>
      </w:r>
      <w:r>
        <w:t>значит, нужно не только придирчиво изучат</w:t>
      </w:r>
      <w:r>
        <w:t>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2F1888" w:rsidRDefault="002F1888">
      <w:pPr>
        <w:pStyle w:val="a3"/>
        <w:spacing w:before="4"/>
        <w:ind w:left="0"/>
        <w:jc w:val="left"/>
      </w:pPr>
    </w:p>
    <w:p w:rsidR="002F1888" w:rsidRDefault="00B76970">
      <w:pPr>
        <w:pStyle w:val="a3"/>
        <w:ind w:left="3380" w:right="121"/>
      </w:pPr>
      <w:r>
        <w:t xml:space="preserve">Рацион питания школьника должен быть адекватен </w:t>
      </w:r>
      <w:proofErr w:type="spellStart"/>
      <w:r>
        <w:t>энергозатратам</w:t>
      </w:r>
      <w:proofErr w:type="spellEnd"/>
      <w:r>
        <w:t xml:space="preserve"> ребёнка. Современные школьные программы</w:t>
      </w:r>
      <w:r>
        <w:t xml:space="preserve">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</w:t>
      </w:r>
      <w:r>
        <w:rPr>
          <w:spacing w:val="36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t>головы</w:t>
      </w:r>
      <w:r>
        <w:rPr>
          <w:spacing w:val="37"/>
        </w:rPr>
        <w:t xml:space="preserve">  </w:t>
      </w:r>
      <w:r>
        <w:t>детей</w:t>
      </w:r>
      <w:r>
        <w:rPr>
          <w:spacing w:val="37"/>
        </w:rPr>
        <w:t xml:space="preserve">  </w:t>
      </w:r>
      <w:r>
        <w:t>буквально</w:t>
      </w:r>
      <w:r>
        <w:rPr>
          <w:spacing w:val="37"/>
        </w:rPr>
        <w:t xml:space="preserve">  </w:t>
      </w:r>
      <w:r>
        <w:rPr>
          <w:spacing w:val="-2"/>
        </w:rPr>
        <w:t>отовсюду,</w:t>
      </w:r>
    </w:p>
    <w:p w:rsidR="002F1888" w:rsidRDefault="00B76970">
      <w:pPr>
        <w:pStyle w:val="a3"/>
        <w:ind w:right="123"/>
      </w:pPr>
      <w:r>
        <w:t>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</w:t>
      </w:r>
      <w:r>
        <w:rPr>
          <w:spacing w:val="37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адаптацией,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получите</w:t>
      </w:r>
      <w:r>
        <w:rPr>
          <w:spacing w:val="35"/>
        </w:rPr>
        <w:t xml:space="preserve"> </w:t>
      </w:r>
      <w:r>
        <w:t>довольно</w:t>
      </w:r>
      <w:r>
        <w:rPr>
          <w:spacing w:val="40"/>
        </w:rPr>
        <w:t xml:space="preserve"> </w:t>
      </w:r>
      <w:r>
        <w:t>грустную</w:t>
      </w:r>
      <w:r>
        <w:rPr>
          <w:spacing w:val="40"/>
        </w:rPr>
        <w:t xml:space="preserve"> </w:t>
      </w:r>
      <w:r>
        <w:t>картину.</w:t>
      </w:r>
    </w:p>
    <w:p w:rsidR="002F1888" w:rsidRDefault="00B76970">
      <w:pPr>
        <w:pStyle w:val="a3"/>
        <w:spacing w:line="247" w:lineRule="auto"/>
        <w:ind w:left="3558" w:right="131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356313</wp:posOffset>
            </wp:positionV>
            <wp:extent cx="1905000" cy="2381249"/>
            <wp:effectExtent l="0" t="0" r="0" b="0"/>
            <wp:wrapNone/>
            <wp:docPr id="2" name="Image 2" descr="печен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печень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 сох</w:t>
      </w:r>
      <w:r>
        <w:t>ранить здоровье ребёнка, помочь ему справиться со всеми нагрузками?</w:t>
      </w:r>
    </w:p>
    <w:p w:rsidR="002F1888" w:rsidRDefault="00B76970">
      <w:pPr>
        <w:pStyle w:val="a3"/>
        <w:spacing w:before="265"/>
        <w:ind w:left="3558" w:right="118"/>
      </w:pPr>
      <w:r>
        <w:t>Помните древнее выражение – «Ты есть то, что ты ешь»? Как ни странно это не звучит, но питание играет в жизни любого человека</w:t>
      </w:r>
      <w:r>
        <w:rPr>
          <w:spacing w:val="-8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роль,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ребёнка – тем более. Правильно</w:t>
      </w:r>
      <w:r>
        <w:t>е питание школьника – залог его здоровья,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развития. По</w:t>
      </w:r>
      <w:r>
        <w:rPr>
          <w:spacing w:val="-4"/>
        </w:rPr>
        <w:t xml:space="preserve"> </w:t>
      </w:r>
      <w:r>
        <w:t>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</w:t>
      </w:r>
      <w:r>
        <w:t xml:space="preserve">оводят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 xml:space="preserve"> вне дома, а некоторые – и вовсе весь день, оставаясь в продлёнке. Наша задача – накормить детей правильным завтраком и ужином и дать с собой не только </w:t>
      </w:r>
      <w:proofErr w:type="gramStart"/>
      <w:r>
        <w:t>вкусный</w:t>
      </w:r>
      <w:proofErr w:type="gramEnd"/>
      <w:r>
        <w:t>, но и</w:t>
      </w:r>
    </w:p>
    <w:p w:rsidR="002F1888" w:rsidRDefault="00B76970">
      <w:pPr>
        <w:pStyle w:val="a3"/>
        <w:spacing w:before="6"/>
        <w:ind w:left="355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5115559</wp:posOffset>
            </wp:positionH>
            <wp:positionV relativeFrom="paragraph">
              <wp:posOffset>164392</wp:posOffset>
            </wp:positionV>
            <wp:extent cx="1904999" cy="2381250"/>
            <wp:effectExtent l="0" t="0" r="0" b="0"/>
            <wp:wrapNone/>
            <wp:docPr id="3" name="Image 3" descr="овощной су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овощной суп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полезный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тормозок</w:t>
      </w:r>
      <w:proofErr w:type="spellEnd"/>
      <w:r>
        <w:rPr>
          <w:spacing w:val="-2"/>
        </w:rPr>
        <w:t>».</w:t>
      </w:r>
    </w:p>
    <w:p w:rsidR="002F1888" w:rsidRDefault="00B76970">
      <w:pPr>
        <w:pStyle w:val="a3"/>
        <w:spacing w:before="272" w:line="242" w:lineRule="auto"/>
        <w:ind w:right="3203"/>
      </w:pPr>
      <w:r>
        <w:t>Составляя рацион для школьника, помните о балансе</w:t>
      </w:r>
      <w:r>
        <w:rPr>
          <w:spacing w:val="40"/>
        </w:rPr>
        <w:t xml:space="preserve"> </w:t>
      </w:r>
      <w:r>
        <w:t xml:space="preserve">важных питательных веществ и витаминов. Но для начала давайте вспомним, для чего нужны эти вещества и где они </w:t>
      </w:r>
      <w:r>
        <w:rPr>
          <w:spacing w:val="-2"/>
        </w:rPr>
        <w:t>находятся.</w:t>
      </w:r>
    </w:p>
    <w:p w:rsidR="002F1888" w:rsidRDefault="00B76970">
      <w:pPr>
        <w:pStyle w:val="a3"/>
        <w:spacing w:before="272"/>
        <w:ind w:right="3200"/>
      </w:pPr>
      <w:r>
        <w:rPr>
          <w:b/>
        </w:rPr>
        <w:t>Витамин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</w:t>
      </w:r>
      <w:r>
        <w:t>– обеспечивает нормальное состояние</w:t>
      </w:r>
      <w:r>
        <w:rPr>
          <w:spacing w:val="40"/>
        </w:rPr>
        <w:t xml:space="preserve"> </w:t>
      </w:r>
      <w:r>
        <w:t>слизистых оболочек и кожи, улучшает сопротивляемость организма,</w:t>
      </w:r>
      <w:r>
        <w:rPr>
          <w:spacing w:val="44"/>
        </w:rPr>
        <w:t xml:space="preserve">  </w:t>
      </w:r>
      <w:r>
        <w:t>отвечает</w:t>
      </w:r>
      <w:r>
        <w:rPr>
          <w:spacing w:val="48"/>
        </w:rPr>
        <w:t xml:space="preserve">  </w:t>
      </w:r>
      <w:r>
        <w:t>за</w:t>
      </w:r>
      <w:r>
        <w:rPr>
          <w:spacing w:val="46"/>
        </w:rPr>
        <w:t xml:space="preserve">  </w:t>
      </w:r>
      <w:r>
        <w:t>нормальное</w:t>
      </w:r>
      <w:r>
        <w:rPr>
          <w:spacing w:val="47"/>
        </w:rPr>
        <w:t xml:space="preserve">  </w:t>
      </w:r>
      <w:r>
        <w:t>состояние</w:t>
      </w:r>
      <w:r>
        <w:rPr>
          <w:spacing w:val="48"/>
        </w:rPr>
        <w:t xml:space="preserve">  </w:t>
      </w:r>
      <w:r>
        <w:rPr>
          <w:spacing w:val="-2"/>
        </w:rPr>
        <w:t>зрения.</w:t>
      </w:r>
    </w:p>
    <w:p w:rsidR="002F1888" w:rsidRDefault="002F1888">
      <w:pPr>
        <w:sectPr w:rsidR="002F1888">
          <w:pgSz w:w="11910" w:h="16840"/>
          <w:pgMar w:top="1920" w:right="720" w:bottom="0" w:left="1220" w:header="720" w:footer="720" w:gutter="0"/>
          <w:cols w:space="720"/>
        </w:sectPr>
      </w:pPr>
    </w:p>
    <w:p w:rsidR="002F1888" w:rsidRDefault="00B76970">
      <w:pPr>
        <w:pStyle w:val="a3"/>
        <w:tabs>
          <w:tab w:val="left" w:pos="1601"/>
          <w:tab w:val="left" w:pos="1980"/>
          <w:tab w:val="left" w:pos="3386"/>
          <w:tab w:val="left" w:pos="3711"/>
          <w:tab w:val="left" w:pos="4426"/>
          <w:tab w:val="left" w:pos="4767"/>
          <w:tab w:val="left" w:pos="6584"/>
          <w:tab w:val="left" w:pos="7577"/>
          <w:tab w:val="left" w:pos="8891"/>
        </w:tabs>
        <w:spacing w:before="66"/>
        <w:jc w:val="left"/>
      </w:pPr>
      <w:r>
        <w:rPr>
          <w:spacing w:val="-2"/>
        </w:rPr>
        <w:lastRenderedPageBreak/>
        <w:t>Витамин</w:t>
      </w:r>
      <w:proofErr w:type="gramStart"/>
      <w:r>
        <w:tab/>
      </w:r>
      <w:r>
        <w:rPr>
          <w:spacing w:val="-10"/>
        </w:rPr>
        <w:t>А</w:t>
      </w:r>
      <w:proofErr w:type="gramEnd"/>
      <w:r>
        <w:tab/>
      </w:r>
      <w:r>
        <w:rPr>
          <w:spacing w:val="-2"/>
        </w:rPr>
        <w:t>содержится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рыбе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морепродуктах,</w:t>
      </w:r>
      <w:r>
        <w:tab/>
      </w:r>
      <w:r>
        <w:rPr>
          <w:spacing w:val="-2"/>
        </w:rPr>
        <w:t>печени,</w:t>
      </w:r>
      <w:r>
        <w:tab/>
      </w:r>
      <w:r>
        <w:rPr>
          <w:spacing w:val="-2"/>
        </w:rPr>
        <w:t>абрикосах,</w:t>
      </w:r>
      <w:r>
        <w:tab/>
      </w:r>
      <w:r>
        <w:rPr>
          <w:spacing w:val="-2"/>
        </w:rPr>
        <w:t>моркови.</w:t>
      </w:r>
    </w:p>
    <w:p w:rsidR="002F1888" w:rsidRDefault="002F1888">
      <w:pPr>
        <w:pStyle w:val="a3"/>
        <w:ind w:left="0"/>
        <w:jc w:val="left"/>
      </w:pPr>
    </w:p>
    <w:p w:rsidR="002F1888" w:rsidRDefault="00B76970">
      <w:pPr>
        <w:pStyle w:val="a3"/>
        <w:jc w:val="left"/>
      </w:pPr>
      <w:r>
        <w:rPr>
          <w:b/>
        </w:rPr>
        <w:t>Витамин</w:t>
      </w:r>
      <w:r>
        <w:rPr>
          <w:b/>
          <w:spacing w:val="58"/>
          <w:w w:val="150"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  <w:spacing w:val="-1"/>
        </w:rPr>
        <w:t xml:space="preserve"> </w:t>
      </w:r>
      <w:r>
        <w:t>–</w:t>
      </w:r>
      <w:r>
        <w:rPr>
          <w:spacing w:val="59"/>
          <w:w w:val="150"/>
        </w:rPr>
        <w:t xml:space="preserve"> </w:t>
      </w:r>
      <w:r>
        <w:t>улучшает</w:t>
      </w:r>
      <w:r>
        <w:rPr>
          <w:spacing w:val="61"/>
          <w:w w:val="150"/>
        </w:rPr>
        <w:t xml:space="preserve"> </w:t>
      </w:r>
      <w:r>
        <w:t>пищеварение,</w:t>
      </w:r>
      <w:r>
        <w:rPr>
          <w:spacing w:val="61"/>
          <w:w w:val="150"/>
        </w:rPr>
        <w:t xml:space="preserve"> </w:t>
      </w:r>
      <w:r>
        <w:t>укрепляет</w:t>
      </w:r>
      <w:r>
        <w:rPr>
          <w:spacing w:val="60"/>
          <w:w w:val="150"/>
        </w:rPr>
        <w:t xml:space="preserve"> </w:t>
      </w:r>
      <w:r>
        <w:t>нервную</w:t>
      </w:r>
      <w:r>
        <w:rPr>
          <w:spacing w:val="58"/>
          <w:w w:val="150"/>
        </w:rPr>
        <w:t xml:space="preserve"> </w:t>
      </w:r>
      <w:r>
        <w:t>систему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память.</w:t>
      </w:r>
      <w:r>
        <w:rPr>
          <w:spacing w:val="62"/>
          <w:w w:val="150"/>
        </w:rPr>
        <w:t xml:space="preserve"> </w:t>
      </w:r>
      <w:r>
        <w:rPr>
          <w:spacing w:val="-4"/>
        </w:rPr>
        <w:t>Этот</w:t>
      </w:r>
    </w:p>
    <w:p w:rsidR="002F1888" w:rsidRDefault="00B76970">
      <w:pPr>
        <w:pStyle w:val="a3"/>
        <w:spacing w:before="8"/>
        <w:ind w:left="3558"/>
      </w:pPr>
      <w:r>
        <w:t>витамин</w:t>
      </w:r>
      <w:r>
        <w:rPr>
          <w:spacing w:val="-4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овощах,</w:t>
      </w:r>
      <w:r>
        <w:rPr>
          <w:spacing w:val="2"/>
        </w:rPr>
        <w:t xml:space="preserve"> </w:t>
      </w:r>
      <w:r>
        <w:t>рисе,</w:t>
      </w:r>
      <w:r>
        <w:rPr>
          <w:spacing w:val="-3"/>
        </w:rPr>
        <w:t xml:space="preserve"> </w:t>
      </w:r>
      <w:r>
        <w:t>мясе</w:t>
      </w:r>
      <w:r>
        <w:rPr>
          <w:spacing w:val="-5"/>
        </w:rPr>
        <w:t xml:space="preserve"> </w:t>
      </w:r>
      <w:r>
        <w:rPr>
          <w:spacing w:val="-2"/>
        </w:rPr>
        <w:t>птицы.</w:t>
      </w:r>
    </w:p>
    <w:p w:rsidR="002F1888" w:rsidRDefault="002F1888">
      <w:pPr>
        <w:pStyle w:val="a3"/>
        <w:ind w:left="0"/>
        <w:jc w:val="left"/>
      </w:pPr>
    </w:p>
    <w:p w:rsidR="002F1888" w:rsidRDefault="00B76970">
      <w:pPr>
        <w:pStyle w:val="a3"/>
        <w:tabs>
          <w:tab w:val="left" w:pos="5218"/>
          <w:tab w:val="left" w:pos="7022"/>
          <w:tab w:val="left" w:pos="8812"/>
        </w:tabs>
        <w:ind w:left="3558" w:right="12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3630</wp:posOffset>
            </wp:positionV>
            <wp:extent cx="1905000" cy="2381250"/>
            <wp:effectExtent l="0" t="0" r="0" b="0"/>
            <wp:wrapNone/>
            <wp:docPr id="4" name="Image 4" descr="рыб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рыба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 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>
        <w:t>– укрепляет ногти и волосы и положительно влияет на состояние нервов. Витамин В</w:t>
      </w:r>
      <w:proofErr w:type="gramStart"/>
      <w:r>
        <w:t>2</w:t>
      </w:r>
      <w:proofErr w:type="gramEnd"/>
      <w:r>
        <w:t xml:space="preserve"> содержится в</w:t>
      </w:r>
      <w:r>
        <w:rPr>
          <w:spacing w:val="40"/>
        </w:rPr>
        <w:t xml:space="preserve"> </w:t>
      </w:r>
      <w:r>
        <w:rPr>
          <w:spacing w:val="-2"/>
        </w:rPr>
        <w:t>яйцах,</w:t>
      </w:r>
      <w:r>
        <w:tab/>
      </w:r>
      <w:r>
        <w:rPr>
          <w:spacing w:val="-2"/>
        </w:rPr>
        <w:t>молоке,</w:t>
      </w:r>
      <w:r>
        <w:tab/>
      </w:r>
      <w:r>
        <w:rPr>
          <w:spacing w:val="-2"/>
        </w:rPr>
        <w:t>капусте</w:t>
      </w:r>
      <w:r>
        <w:tab/>
      </w:r>
      <w:r>
        <w:rPr>
          <w:spacing w:val="-2"/>
        </w:rPr>
        <w:t>брокколи.</w:t>
      </w:r>
    </w:p>
    <w:p w:rsidR="002F1888" w:rsidRDefault="002F1888">
      <w:pPr>
        <w:pStyle w:val="a3"/>
        <w:ind w:left="0"/>
        <w:jc w:val="left"/>
      </w:pPr>
    </w:p>
    <w:p w:rsidR="002F1888" w:rsidRDefault="00B76970">
      <w:pPr>
        <w:pStyle w:val="a3"/>
        <w:ind w:left="3558" w:right="121"/>
      </w:pPr>
      <w:r>
        <w:rPr>
          <w:b/>
        </w:rPr>
        <w:t>Витамин В</w:t>
      </w:r>
      <w:proofErr w:type="gramStart"/>
      <w:r>
        <w:rPr>
          <w:b/>
        </w:rPr>
        <w:t>6</w:t>
      </w:r>
      <w:proofErr w:type="gramEnd"/>
      <w:r>
        <w:rPr>
          <w:b/>
          <w:spacing w:val="-2"/>
        </w:rPr>
        <w:t xml:space="preserve"> </w:t>
      </w:r>
      <w:r>
        <w:t>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2F1888" w:rsidRDefault="002F1888">
      <w:pPr>
        <w:pStyle w:val="a3"/>
        <w:spacing w:before="3"/>
        <w:ind w:left="0"/>
        <w:jc w:val="left"/>
      </w:pPr>
    </w:p>
    <w:p w:rsidR="002F1888" w:rsidRDefault="00B76970">
      <w:pPr>
        <w:pStyle w:val="a3"/>
        <w:ind w:left="3558" w:right="124"/>
      </w:pPr>
      <w:r>
        <w:rPr>
          <w:b/>
        </w:rPr>
        <w:t>Витамин В12</w:t>
      </w:r>
      <w:r>
        <w:rPr>
          <w:b/>
          <w:spacing w:val="-3"/>
        </w:rPr>
        <w:t xml:space="preserve"> </w:t>
      </w:r>
      <w:r>
        <w:t xml:space="preserve">– стимулирует рост, способствует кроветворению, </w:t>
      </w:r>
      <w:r>
        <w:t xml:space="preserve">улучшает состояние центральной и периферийной нервной системы. Содержится в мясе, сыре, </w:t>
      </w:r>
      <w:r>
        <w:rPr>
          <w:spacing w:val="-2"/>
        </w:rPr>
        <w:t>морепродуктах.</w:t>
      </w:r>
    </w:p>
    <w:p w:rsidR="002F1888" w:rsidRDefault="00B76970">
      <w:pPr>
        <w:pStyle w:val="a3"/>
        <w:spacing w:before="275" w:line="242" w:lineRule="auto"/>
        <w:ind w:right="320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5115559</wp:posOffset>
            </wp:positionH>
            <wp:positionV relativeFrom="paragraph">
              <wp:posOffset>179718</wp:posOffset>
            </wp:positionV>
            <wp:extent cx="1904999" cy="2381250"/>
            <wp:effectExtent l="0" t="0" r="0" b="0"/>
            <wp:wrapNone/>
            <wp:docPr id="5" name="Image 5" descr="бобовы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бобовые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 РР</w:t>
      </w:r>
      <w:r>
        <w:rPr>
          <w:b/>
          <w:spacing w:val="-5"/>
        </w:rPr>
        <w:t xml:space="preserve"> </w:t>
      </w:r>
      <w:r>
        <w:t>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2F1888" w:rsidRDefault="00B76970">
      <w:pPr>
        <w:pStyle w:val="a3"/>
        <w:spacing w:before="273"/>
        <w:ind w:right="3199"/>
      </w:pPr>
      <w:r>
        <w:rPr>
          <w:b/>
        </w:rPr>
        <w:t xml:space="preserve">Пантотеновая кислота </w:t>
      </w:r>
      <w:r>
        <w:t>– благотворно влияет на функции нервной системы и двигательную функцию кишечника. Содержится в яичном желтке, мясе, фасоли, цветной</w:t>
      </w:r>
      <w:r>
        <w:rPr>
          <w:spacing w:val="40"/>
        </w:rPr>
        <w:t xml:space="preserve"> </w:t>
      </w:r>
      <w:r>
        <w:rPr>
          <w:spacing w:val="-2"/>
        </w:rPr>
        <w:t>капусте.</w:t>
      </w:r>
    </w:p>
    <w:p w:rsidR="002F1888" w:rsidRDefault="002F1888">
      <w:pPr>
        <w:pStyle w:val="a3"/>
        <w:spacing w:before="2"/>
        <w:ind w:left="0"/>
        <w:jc w:val="left"/>
      </w:pPr>
    </w:p>
    <w:p w:rsidR="002F1888" w:rsidRDefault="00B76970">
      <w:pPr>
        <w:pStyle w:val="a3"/>
        <w:tabs>
          <w:tab w:val="left" w:pos="5713"/>
        </w:tabs>
        <w:ind w:left="3558" w:right="3192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2495</wp:posOffset>
            </wp:positionV>
            <wp:extent cx="1905000" cy="2381249"/>
            <wp:effectExtent l="0" t="0" r="0" b="0"/>
            <wp:wrapNone/>
            <wp:docPr id="6" name="Image 6" descr="цветная капус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цветная капуста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</w:rPr>
        <w:t>Фолиевая</w:t>
      </w:r>
      <w:proofErr w:type="spellEnd"/>
      <w:r>
        <w:rPr>
          <w:b/>
        </w:rPr>
        <w:tab/>
        <w:t>кислота</w:t>
      </w:r>
      <w:r>
        <w:rPr>
          <w:b/>
          <w:spacing w:val="-15"/>
        </w:rPr>
        <w:t xml:space="preserve"> </w:t>
      </w:r>
      <w:r>
        <w:t xml:space="preserve">– необходима для роста и нормального кроветворения. Это «зелёный» витамин, </w:t>
      </w:r>
      <w:proofErr w:type="spellStart"/>
      <w:r>
        <w:t>фолиевой</w:t>
      </w:r>
      <w:proofErr w:type="spellEnd"/>
      <w:r>
        <w:rPr>
          <w:spacing w:val="42"/>
        </w:rPr>
        <w:t xml:space="preserve">  </w:t>
      </w:r>
      <w:r>
        <w:t>кислоты</w:t>
      </w:r>
      <w:r>
        <w:rPr>
          <w:spacing w:val="42"/>
        </w:rPr>
        <w:t xml:space="preserve">  </w:t>
      </w:r>
      <w:r>
        <w:t>много</w:t>
      </w:r>
      <w:r>
        <w:rPr>
          <w:spacing w:val="44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2F1888" w:rsidRDefault="00B76970">
      <w:pPr>
        <w:pStyle w:val="a3"/>
        <w:spacing w:before="3"/>
        <w:ind w:left="3558"/>
      </w:pPr>
      <w:proofErr w:type="gramStart"/>
      <w:r>
        <w:t>шпинате</w:t>
      </w:r>
      <w:proofErr w:type="gramEnd"/>
      <w:r>
        <w:t>,</w:t>
      </w:r>
      <w:r>
        <w:rPr>
          <w:spacing w:val="-4"/>
        </w:rPr>
        <w:t xml:space="preserve"> </w:t>
      </w:r>
      <w:r>
        <w:t>зелёном</w:t>
      </w:r>
      <w:r>
        <w:rPr>
          <w:spacing w:val="-5"/>
        </w:rPr>
        <w:t xml:space="preserve"> </w:t>
      </w:r>
      <w:r>
        <w:t>горошке,</w:t>
      </w:r>
      <w:r>
        <w:rPr>
          <w:spacing w:val="-6"/>
        </w:rPr>
        <w:t xml:space="preserve"> </w:t>
      </w:r>
      <w:r>
        <w:t>савойской</w:t>
      </w:r>
      <w:r>
        <w:rPr>
          <w:spacing w:val="-2"/>
        </w:rPr>
        <w:t xml:space="preserve"> </w:t>
      </w:r>
      <w:r>
        <w:t>капусте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2F1888" w:rsidRDefault="002F1888">
      <w:pPr>
        <w:pStyle w:val="a3"/>
        <w:spacing w:before="1"/>
        <w:ind w:left="0"/>
        <w:jc w:val="left"/>
      </w:pPr>
    </w:p>
    <w:p w:rsidR="002F1888" w:rsidRDefault="00B76970">
      <w:pPr>
        <w:pStyle w:val="a3"/>
        <w:spacing w:line="242" w:lineRule="auto"/>
        <w:ind w:left="3558" w:right="127" w:firstLine="62"/>
      </w:pPr>
      <w:r>
        <w:rPr>
          <w:b/>
        </w:rPr>
        <w:t>Биотин</w:t>
      </w:r>
      <w:r>
        <w:rPr>
          <w:b/>
          <w:spacing w:val="-3"/>
        </w:rPr>
        <w:t xml:space="preserve"> </w:t>
      </w:r>
      <w:r>
        <w:t>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2F1888" w:rsidRDefault="002F1888">
      <w:pPr>
        <w:pStyle w:val="a3"/>
        <w:spacing w:before="10"/>
        <w:ind w:left="0"/>
        <w:jc w:val="left"/>
        <w:rPr>
          <w:sz w:val="15"/>
        </w:rPr>
      </w:pPr>
    </w:p>
    <w:p w:rsidR="002F1888" w:rsidRDefault="002F1888">
      <w:pPr>
        <w:rPr>
          <w:sz w:val="15"/>
        </w:rPr>
        <w:sectPr w:rsidR="002F1888">
          <w:pgSz w:w="11910" w:h="16840"/>
          <w:pgMar w:top="1040" w:right="720" w:bottom="0" w:left="1220" w:header="720" w:footer="720" w:gutter="0"/>
          <w:cols w:space="720"/>
        </w:sectPr>
      </w:pPr>
    </w:p>
    <w:p w:rsidR="002F1888" w:rsidRDefault="002F1888">
      <w:pPr>
        <w:pStyle w:val="a3"/>
        <w:ind w:left="0"/>
        <w:jc w:val="left"/>
      </w:pPr>
    </w:p>
    <w:p w:rsidR="002F1888" w:rsidRDefault="002F1888">
      <w:pPr>
        <w:pStyle w:val="a3"/>
        <w:ind w:left="0"/>
        <w:jc w:val="left"/>
      </w:pPr>
    </w:p>
    <w:p w:rsidR="002F1888" w:rsidRDefault="002F1888">
      <w:pPr>
        <w:pStyle w:val="a3"/>
        <w:spacing w:before="93"/>
        <w:ind w:left="0"/>
        <w:jc w:val="left"/>
      </w:pPr>
    </w:p>
    <w:p w:rsidR="002F1888" w:rsidRDefault="00B76970">
      <w:pPr>
        <w:pStyle w:val="a3"/>
        <w:jc w:val="left"/>
      </w:pPr>
      <w:r>
        <w:t>чёрной</w:t>
      </w:r>
      <w:r>
        <w:rPr>
          <w:spacing w:val="-4"/>
        </w:rPr>
        <w:t xml:space="preserve"> </w:t>
      </w:r>
      <w:r>
        <w:t>смородине,</w:t>
      </w:r>
      <w:r>
        <w:rPr>
          <w:spacing w:val="-3"/>
        </w:rPr>
        <w:t xml:space="preserve"> </w:t>
      </w:r>
      <w:r>
        <w:rPr>
          <w:spacing w:val="-2"/>
        </w:rPr>
        <w:t>лимоне.</w:t>
      </w:r>
    </w:p>
    <w:p w:rsidR="002F1888" w:rsidRDefault="00B76970">
      <w:pPr>
        <w:pStyle w:val="a3"/>
        <w:spacing w:before="90"/>
        <w:ind w:left="36" w:right="125"/>
      </w:pPr>
      <w:r>
        <w:br w:type="column"/>
      </w:r>
      <w:r>
        <w:rPr>
          <w:b/>
        </w:rPr>
        <w:lastRenderedPageBreak/>
        <w:t>Витамин</w:t>
      </w:r>
      <w:proofErr w:type="gramStart"/>
      <w:r>
        <w:rPr>
          <w:b/>
        </w:rPr>
        <w:t xml:space="preserve"> С</w:t>
      </w:r>
      <w:proofErr w:type="gramEnd"/>
      <w:r>
        <w:rPr>
          <w:b/>
          <w:spacing w:val="-4"/>
        </w:rPr>
        <w:t xml:space="preserve"> </w:t>
      </w:r>
      <w:r>
        <w:t>– полезен для иммунной системы, соединительной ткани и костей, ускоряет заживление ран. Витамина</w:t>
      </w:r>
      <w:proofErr w:type="gramStart"/>
      <w:r>
        <w:rPr>
          <w:spacing w:val="29"/>
        </w:rPr>
        <w:t xml:space="preserve"> </w:t>
      </w:r>
      <w:r>
        <w:t>С</w:t>
      </w:r>
      <w:proofErr w:type="gramEnd"/>
      <w:r>
        <w:rPr>
          <w:spacing w:val="27"/>
        </w:rPr>
        <w:t xml:space="preserve"> </w:t>
      </w:r>
      <w:r>
        <w:t>много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шиповнике,</w:t>
      </w:r>
      <w:r>
        <w:rPr>
          <w:spacing w:val="26"/>
        </w:rPr>
        <w:t xml:space="preserve"> </w:t>
      </w:r>
      <w:r>
        <w:t>облепихе,</w:t>
      </w:r>
      <w:r>
        <w:rPr>
          <w:spacing w:val="35"/>
        </w:rPr>
        <w:t xml:space="preserve"> </w:t>
      </w:r>
      <w:r>
        <w:t>сладком</w:t>
      </w:r>
      <w:r>
        <w:rPr>
          <w:spacing w:val="35"/>
        </w:rPr>
        <w:t xml:space="preserve"> </w:t>
      </w:r>
      <w:r>
        <w:rPr>
          <w:spacing w:val="-2"/>
        </w:rPr>
        <w:t>перце,</w:t>
      </w:r>
    </w:p>
    <w:p w:rsidR="002F1888" w:rsidRDefault="002F1888">
      <w:pPr>
        <w:sectPr w:rsidR="002F1888">
          <w:type w:val="continuous"/>
          <w:pgSz w:w="11910" w:h="16840"/>
          <w:pgMar w:top="1040" w:right="720" w:bottom="280" w:left="1220" w:header="720" w:footer="720" w:gutter="0"/>
          <w:cols w:num="2" w:space="720" w:equalWidth="0">
            <w:col w:w="3481" w:space="40"/>
            <w:col w:w="6449"/>
          </w:cols>
        </w:sectPr>
      </w:pPr>
    </w:p>
    <w:p w:rsidR="002F1888" w:rsidRDefault="002F1888">
      <w:pPr>
        <w:pStyle w:val="a3"/>
        <w:ind w:left="0"/>
        <w:jc w:val="left"/>
      </w:pPr>
    </w:p>
    <w:p w:rsidR="002F1888" w:rsidRDefault="00B76970">
      <w:pPr>
        <w:pStyle w:val="a3"/>
        <w:tabs>
          <w:tab w:val="left" w:pos="1449"/>
          <w:tab w:val="left" w:pos="3080"/>
          <w:tab w:val="left" w:pos="4463"/>
          <w:tab w:val="left" w:pos="5965"/>
        </w:tabs>
        <w:spacing w:line="242" w:lineRule="auto"/>
        <w:ind w:right="320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5115559</wp:posOffset>
            </wp:positionH>
            <wp:positionV relativeFrom="paragraph">
              <wp:posOffset>-132391</wp:posOffset>
            </wp:positionV>
            <wp:extent cx="1904999" cy="2381250"/>
            <wp:effectExtent l="0" t="0" r="0" b="0"/>
            <wp:wrapNone/>
            <wp:docPr id="7" name="Image 7" descr="салат с капуст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салат с капустой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 D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укрепляет зубы и кости.</w:t>
      </w:r>
      <w:r>
        <w:rPr>
          <w:spacing w:val="-1"/>
        </w:rPr>
        <w:t xml:space="preserve"> </w:t>
      </w:r>
      <w:r>
        <w:t xml:space="preserve">Витамин D находится </w:t>
      </w:r>
      <w:r>
        <w:rPr>
          <w:spacing w:val="-10"/>
        </w:rPr>
        <w:t>в</w:t>
      </w:r>
      <w:r>
        <w:tab/>
      </w:r>
      <w:r>
        <w:rPr>
          <w:spacing w:val="-2"/>
        </w:rPr>
        <w:t>печени,</w:t>
      </w:r>
      <w:r>
        <w:tab/>
      </w:r>
      <w:r>
        <w:rPr>
          <w:spacing w:val="-4"/>
        </w:rPr>
        <w:t>икре,</w:t>
      </w:r>
      <w:r>
        <w:tab/>
      </w:r>
      <w:r>
        <w:rPr>
          <w:spacing w:val="-2"/>
        </w:rPr>
        <w:t>яйцах,</w:t>
      </w:r>
      <w:r>
        <w:tab/>
      </w:r>
      <w:r>
        <w:rPr>
          <w:spacing w:val="-2"/>
        </w:rPr>
        <w:t>молоке.</w:t>
      </w:r>
    </w:p>
    <w:p w:rsidR="002F1888" w:rsidRDefault="00B76970">
      <w:pPr>
        <w:pStyle w:val="a3"/>
        <w:spacing w:before="273"/>
        <w:ind w:right="3203"/>
      </w:pPr>
      <w:r>
        <w:rPr>
          <w:b/>
        </w:rPr>
        <w:t>Витамин</w:t>
      </w:r>
      <w:proofErr w:type="gramStart"/>
      <w:r>
        <w:rPr>
          <w:b/>
        </w:rPr>
        <w:t xml:space="preserve"> Е</w:t>
      </w:r>
      <w:proofErr w:type="gramEnd"/>
      <w:r>
        <w:rPr>
          <w:b/>
        </w:rPr>
        <w:t xml:space="preserve"> </w:t>
      </w:r>
      <w:r>
        <w:t>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2F1888" w:rsidRDefault="002F1888">
      <w:pPr>
        <w:sectPr w:rsidR="002F1888">
          <w:type w:val="continuous"/>
          <w:pgSz w:w="11910" w:h="16840"/>
          <w:pgMar w:top="1040" w:right="720" w:bottom="280" w:left="1220" w:header="720" w:footer="720" w:gutter="0"/>
          <w:cols w:space="720"/>
        </w:sectPr>
      </w:pPr>
    </w:p>
    <w:p w:rsidR="002F1888" w:rsidRDefault="00B76970">
      <w:pPr>
        <w:pStyle w:val="a3"/>
        <w:tabs>
          <w:tab w:val="left" w:pos="2302"/>
          <w:tab w:val="left" w:pos="4145"/>
          <w:tab w:val="left" w:pos="5672"/>
          <w:tab w:val="left" w:pos="6675"/>
          <w:tab w:val="left" w:pos="8987"/>
        </w:tabs>
        <w:spacing w:before="66" w:line="242" w:lineRule="auto"/>
        <w:ind w:right="130"/>
      </w:pPr>
      <w:r>
        <w:rPr>
          <w:b/>
        </w:rPr>
        <w:lastRenderedPageBreak/>
        <w:t>Витамин</w:t>
      </w:r>
      <w:proofErr w:type="gramStart"/>
      <w:r>
        <w:rPr>
          <w:b/>
        </w:rPr>
        <w:t xml:space="preserve"> </w:t>
      </w:r>
      <w:r>
        <w:rPr>
          <w:b/>
        </w:rPr>
        <w:t>К</w:t>
      </w:r>
      <w:proofErr w:type="gramEnd"/>
      <w:r>
        <w:rPr>
          <w:b/>
          <w:spacing w:val="-1"/>
        </w:rPr>
        <w:t xml:space="preserve"> </w:t>
      </w:r>
      <w:r>
        <w:t xml:space="preserve">– отвечает за нормальную свёртываемость крови. Этот витамин находится в </w:t>
      </w:r>
      <w:r>
        <w:rPr>
          <w:spacing w:val="-2"/>
        </w:rPr>
        <w:t>шпинате,</w:t>
      </w:r>
      <w:r>
        <w:tab/>
      </w:r>
      <w:r>
        <w:rPr>
          <w:spacing w:val="-2"/>
        </w:rPr>
        <w:t>кабачках,</w:t>
      </w:r>
      <w:r>
        <w:tab/>
      </w:r>
      <w:r>
        <w:rPr>
          <w:spacing w:val="-2"/>
        </w:rPr>
        <w:t>салате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белокочанной</w:t>
      </w:r>
      <w:r>
        <w:tab/>
      </w:r>
      <w:r>
        <w:rPr>
          <w:spacing w:val="-2"/>
        </w:rPr>
        <w:t>капусте.</w:t>
      </w:r>
    </w:p>
    <w:p w:rsidR="002F1888" w:rsidRDefault="00B76970">
      <w:pPr>
        <w:pStyle w:val="a3"/>
        <w:spacing w:before="273"/>
        <w:ind w:left="3558" w:right="118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177880</wp:posOffset>
            </wp:positionV>
            <wp:extent cx="1905000" cy="2381250"/>
            <wp:effectExtent l="0" t="0" r="0" b="0"/>
            <wp:wrapNone/>
            <wp:docPr id="8" name="Image 8" descr="бобовы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бобовы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 известное трио основных питательных веществ – белки, жиры, углеводы – содержатся во всех видах продуктов в разном соотношении,</w:t>
      </w:r>
      <w:r>
        <w:t xml:space="preserve"> но качество этих веществ напрямую зависит от вида и качества продукта.</w:t>
      </w:r>
    </w:p>
    <w:p w:rsidR="002F1888" w:rsidRDefault="002F1888">
      <w:pPr>
        <w:pStyle w:val="a3"/>
        <w:spacing w:before="3"/>
        <w:ind w:left="0"/>
        <w:jc w:val="left"/>
      </w:pPr>
    </w:p>
    <w:p w:rsidR="002F1888" w:rsidRDefault="00B76970">
      <w:pPr>
        <w:pStyle w:val="a3"/>
        <w:ind w:left="3558" w:right="115"/>
      </w:pPr>
      <w:r>
        <w:rPr>
          <w:b/>
        </w:rPr>
        <w:t>Белки</w:t>
      </w:r>
      <w:r>
        <w:rPr>
          <w:b/>
          <w:spacing w:val="-4"/>
        </w:rPr>
        <w:t xml:space="preserve"> </w:t>
      </w:r>
      <w:r>
        <w:t>– это строительный материал для клеток организма. Для растущего организма белки особенно важны, поэтому следует осознанно подходить</w:t>
      </w:r>
      <w:r>
        <w:rPr>
          <w:spacing w:val="-1"/>
        </w:rPr>
        <w:t xml:space="preserve"> </w:t>
      </w:r>
      <w:r>
        <w:t>к этому</w:t>
      </w:r>
      <w:r>
        <w:rPr>
          <w:spacing w:val="-7"/>
        </w:rPr>
        <w:t xml:space="preserve"> </w:t>
      </w:r>
      <w:r>
        <w:t xml:space="preserve">вопросу. Большинство родителей свято </w:t>
      </w:r>
      <w:proofErr w:type="gramStart"/>
      <w:r>
        <w:t>убеждены</w:t>
      </w:r>
      <w:proofErr w:type="gramEnd"/>
      <w: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>
        <w:t>окорочками</w:t>
      </w:r>
      <w:proofErr w:type="spellEnd"/>
      <w: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</w:t>
      </w:r>
      <w:r>
        <w:t>аиваются.</w:t>
      </w:r>
      <w:r>
        <w:rPr>
          <w:spacing w:val="65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забывайте</w:t>
      </w:r>
      <w:r>
        <w:rPr>
          <w:spacing w:val="5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растительных</w:t>
      </w:r>
      <w:r>
        <w:rPr>
          <w:spacing w:val="60"/>
        </w:rPr>
        <w:t xml:space="preserve"> </w:t>
      </w:r>
      <w:r>
        <w:t>белках</w:t>
      </w:r>
      <w:r>
        <w:rPr>
          <w:spacing w:val="66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rPr>
          <w:spacing w:val="-5"/>
        </w:rPr>
        <w:t>они</w:t>
      </w:r>
    </w:p>
    <w:p w:rsidR="002F1888" w:rsidRDefault="00B76970">
      <w:pPr>
        <w:pStyle w:val="a3"/>
        <w:spacing w:before="6" w:line="237" w:lineRule="auto"/>
        <w:ind w:right="126"/>
      </w:pPr>
      <w:r>
        <w:t xml:space="preserve">содержатся в бобовых. Фасоль, бобы, нут, </w:t>
      </w:r>
      <w:proofErr w:type="spellStart"/>
      <w:r>
        <w:t>маш</w:t>
      </w:r>
      <w:proofErr w:type="spellEnd"/>
      <w:r>
        <w:t xml:space="preserve">, соя (не та, что в колбасе, а настоящие соевые бобы) – всё это разнообразие должно появляться </w:t>
      </w:r>
      <w:proofErr w:type="gramStart"/>
      <w:r>
        <w:t>на</w:t>
      </w:r>
      <w:proofErr w:type="gramEnd"/>
    </w:p>
    <w:p w:rsidR="002F1888" w:rsidRDefault="00B76970">
      <w:pPr>
        <w:pStyle w:val="a3"/>
        <w:ind w:right="319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5115559</wp:posOffset>
            </wp:positionH>
            <wp:positionV relativeFrom="paragraph">
              <wp:posOffset>5093</wp:posOffset>
            </wp:positionV>
            <wp:extent cx="1904999" cy="2381249"/>
            <wp:effectExtent l="0" t="0" r="0" b="0"/>
            <wp:wrapNone/>
            <wp:docPr id="9" name="Image 9" descr="гречка с мяс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гречка с мясом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столе</w:t>
      </w:r>
      <w:proofErr w:type="gramEnd"/>
      <w:r>
        <w:t xml:space="preserve"> не реже 2-3 раз в неделю. А мясо, так любимое многими – всего лишь</w:t>
      </w:r>
      <w:r>
        <w:rPr>
          <w:spacing w:val="-3"/>
        </w:rPr>
        <w:t xml:space="preserve"> </w:t>
      </w:r>
      <w:r>
        <w:t>пару раз, и то в варёном, тушёном</w:t>
      </w:r>
      <w:r>
        <w:rPr>
          <w:spacing w:val="40"/>
        </w:rPr>
        <w:t xml:space="preserve"> </w:t>
      </w:r>
      <w:r>
        <w:t>или запечённом виде, и уж никак не в жареном. Отдельно нужно сказать о колбасе, сосисках и сардельках. В детском питании эти «деликатесы» не должны п</w:t>
      </w:r>
      <w:r>
        <w:t xml:space="preserve">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>
        <w:t>ароматизаторов</w:t>
      </w:r>
      <w:proofErr w:type="spellEnd"/>
      <w:r>
        <w:t>, идентичных натуральным, консервантов и прочих</w:t>
      </w:r>
      <w:r>
        <w:rPr>
          <w:spacing w:val="31"/>
        </w:rPr>
        <w:t xml:space="preserve">  </w:t>
      </w:r>
      <w:r>
        <w:t>«радостей».</w:t>
      </w:r>
      <w:r>
        <w:rPr>
          <w:spacing w:val="35"/>
        </w:rPr>
        <w:t xml:space="preserve">  </w:t>
      </w:r>
      <w:r>
        <w:t>Не</w:t>
      </w:r>
      <w:r>
        <w:rPr>
          <w:spacing w:val="34"/>
        </w:rPr>
        <w:t xml:space="preserve">  </w:t>
      </w:r>
      <w:r>
        <w:t>покупайтесь</w:t>
      </w:r>
      <w:r>
        <w:rPr>
          <w:spacing w:val="34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названия</w:t>
      </w:r>
      <w:r>
        <w:rPr>
          <w:spacing w:val="34"/>
        </w:rPr>
        <w:t xml:space="preserve">  </w:t>
      </w:r>
      <w:r>
        <w:rPr>
          <w:spacing w:val="-4"/>
        </w:rPr>
        <w:t>типа</w:t>
      </w:r>
    </w:p>
    <w:p w:rsidR="002F1888" w:rsidRDefault="00B76970">
      <w:pPr>
        <w:pStyle w:val="a3"/>
        <w:spacing w:before="2"/>
        <w:ind w:right="3202"/>
      </w:pPr>
      <w:proofErr w:type="gramStart"/>
      <w:r>
        <w:t xml:space="preserve">«Колбаса Детская» или </w:t>
      </w:r>
      <w:r>
        <w:t>«Сосиски Детские», ничем, кроме названия,</w:t>
      </w:r>
      <w:r>
        <w:rPr>
          <w:spacing w:val="69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обычных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отличаются</w:t>
      </w:r>
      <w:r>
        <w:rPr>
          <w:spacing w:val="72"/>
        </w:rPr>
        <w:t xml:space="preserve"> </w:t>
      </w:r>
      <w:r>
        <w:t>(а</w:t>
      </w:r>
      <w:r>
        <w:rPr>
          <w:spacing w:val="72"/>
        </w:rPr>
        <w:t xml:space="preserve"> </w:t>
      </w:r>
      <w:r>
        <w:t>иной</w:t>
      </w:r>
      <w:r>
        <w:rPr>
          <w:spacing w:val="74"/>
        </w:rPr>
        <w:t xml:space="preserve"> </w:t>
      </w:r>
      <w:r>
        <w:t>раз</w:t>
      </w:r>
      <w:r>
        <w:rPr>
          <w:spacing w:val="74"/>
        </w:rPr>
        <w:t xml:space="preserve"> </w:t>
      </w:r>
      <w:r>
        <w:rPr>
          <w:spacing w:val="-10"/>
        </w:rPr>
        <w:t>и</w:t>
      </w:r>
      <w:proofErr w:type="gramEnd"/>
    </w:p>
    <w:p w:rsidR="002F1888" w:rsidRDefault="00B76970">
      <w:pPr>
        <w:pStyle w:val="a3"/>
        <w:spacing w:before="5"/>
        <w:ind w:left="3241"/>
      </w:pPr>
      <w:r>
        <w:t>похуже</w:t>
      </w:r>
      <w:r>
        <w:rPr>
          <w:spacing w:val="-3"/>
        </w:rPr>
        <w:t xml:space="preserve"> </w:t>
      </w:r>
      <w:r>
        <w:rPr>
          <w:spacing w:val="-2"/>
        </w:rPr>
        <w:t>бывают!).</w:t>
      </w:r>
    </w:p>
    <w:p w:rsidR="002F1888" w:rsidRDefault="002F1888">
      <w:pPr>
        <w:pStyle w:val="a3"/>
        <w:ind w:left="0"/>
        <w:jc w:val="left"/>
      </w:pPr>
    </w:p>
    <w:p w:rsidR="002F1888" w:rsidRDefault="00B76970">
      <w:pPr>
        <w:tabs>
          <w:tab w:val="left" w:pos="5885"/>
        </w:tabs>
        <w:spacing w:line="275" w:lineRule="exact"/>
        <w:ind w:left="324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-29002</wp:posOffset>
            </wp:positionV>
            <wp:extent cx="1905000" cy="2381249"/>
            <wp:effectExtent l="0" t="0" r="0" b="0"/>
            <wp:wrapNone/>
            <wp:docPr id="10" name="Image 10" descr="су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суп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Жиры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являются</w:t>
      </w:r>
      <w:r>
        <w:rPr>
          <w:sz w:val="24"/>
        </w:rPr>
        <w:tab/>
      </w:r>
      <w:r>
        <w:rPr>
          <w:spacing w:val="-2"/>
          <w:sz w:val="24"/>
        </w:rPr>
        <w:t>главным</w:t>
      </w:r>
    </w:p>
    <w:p w:rsidR="002F1888" w:rsidRDefault="00B76970">
      <w:pPr>
        <w:pStyle w:val="a3"/>
        <w:ind w:left="3241" w:right="124"/>
      </w:pPr>
      <w:r>
        <w:t>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</w:t>
      </w:r>
      <w:r>
        <w:rPr>
          <w:spacing w:val="40"/>
        </w:rPr>
        <w:t xml:space="preserve"> </w:t>
      </w:r>
      <w:r>
        <w:t>тела, а жировые запасы в теле необходимы для поддержания и амортизации</w:t>
      </w:r>
      <w:r>
        <w:rPr>
          <w:spacing w:val="-1"/>
        </w:rPr>
        <w:t xml:space="preserve"> </w:t>
      </w:r>
      <w:r>
        <w:t>внутренних органов и для теплои</w:t>
      </w:r>
      <w:r>
        <w:t>золяции. Так что без жиров</w:t>
      </w:r>
      <w:r>
        <w:rPr>
          <w:spacing w:val="-2"/>
        </w:rPr>
        <w:t xml:space="preserve"> </w:t>
      </w:r>
      <w:r>
        <w:t>никуда. Даже если</w:t>
      </w:r>
      <w:r>
        <w:rPr>
          <w:spacing w:val="-2"/>
        </w:rPr>
        <w:t xml:space="preserve"> </w:t>
      </w:r>
      <w:r>
        <w:t>ваш ребёнок</w:t>
      </w:r>
      <w:r>
        <w:rPr>
          <w:spacing w:val="-1"/>
        </w:rPr>
        <w:t xml:space="preserve"> </w:t>
      </w:r>
      <w:r>
        <w:t xml:space="preserve">страдает ожирением, это не повод сажать его на </w:t>
      </w:r>
      <w:proofErr w:type="spellStart"/>
      <w:r>
        <w:t>низкожировую</w:t>
      </w:r>
      <w:proofErr w:type="spellEnd"/>
      <w:r>
        <w:t xml:space="preserve"> диету. Все виды</w:t>
      </w:r>
      <w:r>
        <w:rPr>
          <w:spacing w:val="40"/>
        </w:rPr>
        <w:t xml:space="preserve"> </w:t>
      </w:r>
      <w:r>
        <w:t>жира по-своему полезны и необходимы. Отдавайте предпочтение растительным маслам (желательно, нерафинированным)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не</w:t>
      </w:r>
    </w:p>
    <w:p w:rsidR="002F1888" w:rsidRDefault="00B76970">
      <w:pPr>
        <w:pStyle w:val="a3"/>
        <w:ind w:left="3241" w:right="3252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51286</wp:posOffset>
            </wp:positionV>
            <wp:extent cx="1904999" cy="2381250"/>
            <wp:effectExtent l="0" t="0" r="0" b="0"/>
            <wp:wrapNone/>
            <wp:docPr id="11" name="Image 11" descr="сала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салат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забывайте о сливочном масле, только выбирайте </w:t>
      </w:r>
      <w:proofErr w:type="gramStart"/>
      <w:r>
        <w:t>качественное</w:t>
      </w:r>
      <w:proofErr w:type="gramEnd"/>
      <w:r>
        <w:t>, без</w:t>
      </w:r>
      <w:r>
        <w:rPr>
          <w:spacing w:val="54"/>
          <w:w w:val="150"/>
        </w:rPr>
        <w:t xml:space="preserve">    </w:t>
      </w:r>
      <w:r>
        <w:t>различных</w:t>
      </w:r>
      <w:r>
        <w:rPr>
          <w:spacing w:val="53"/>
          <w:w w:val="150"/>
        </w:rPr>
        <w:t xml:space="preserve">    </w:t>
      </w:r>
      <w:r>
        <w:rPr>
          <w:spacing w:val="-2"/>
        </w:rPr>
        <w:t>добавок.</w:t>
      </w:r>
    </w:p>
    <w:p w:rsidR="002F1888" w:rsidRDefault="00B76970">
      <w:pPr>
        <w:pStyle w:val="a3"/>
        <w:spacing w:before="3" w:line="242" w:lineRule="auto"/>
        <w:ind w:right="3265"/>
      </w:pPr>
      <w:r>
        <w:t>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2F1888" w:rsidRDefault="00B76970">
      <w:pPr>
        <w:pStyle w:val="a3"/>
        <w:spacing w:before="275" w:line="237" w:lineRule="auto"/>
        <w:ind w:right="3256"/>
      </w:pPr>
      <w:r>
        <w:rPr>
          <w:b/>
        </w:rPr>
        <w:t>Углеводы</w:t>
      </w:r>
      <w:r>
        <w:rPr>
          <w:b/>
          <w:spacing w:val="-2"/>
        </w:rPr>
        <w:t xml:space="preserve"> </w:t>
      </w:r>
      <w:r>
        <w:t>являются неотъем</w:t>
      </w:r>
      <w:r>
        <w:t>лемым компонентом клеток и тканей</w:t>
      </w:r>
      <w:r>
        <w:rPr>
          <w:spacing w:val="65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живых</w:t>
      </w:r>
      <w:r>
        <w:rPr>
          <w:spacing w:val="62"/>
        </w:rPr>
        <w:t xml:space="preserve"> </w:t>
      </w:r>
      <w:r>
        <w:t>организмов.</w:t>
      </w:r>
      <w:r>
        <w:rPr>
          <w:spacing w:val="68"/>
        </w:rPr>
        <w:t xml:space="preserve"> </w:t>
      </w:r>
      <w:r>
        <w:t>Они</w:t>
      </w:r>
      <w:r>
        <w:rPr>
          <w:spacing w:val="67"/>
        </w:rPr>
        <w:t xml:space="preserve"> </w:t>
      </w:r>
      <w:r>
        <w:t>служат</w:t>
      </w:r>
      <w:r>
        <w:rPr>
          <w:spacing w:val="68"/>
        </w:rPr>
        <w:t xml:space="preserve"> </w:t>
      </w:r>
      <w:r>
        <w:rPr>
          <w:spacing w:val="-2"/>
        </w:rPr>
        <w:t>источником</w:t>
      </w:r>
    </w:p>
    <w:p w:rsidR="002F1888" w:rsidRDefault="002F1888">
      <w:pPr>
        <w:spacing w:line="237" w:lineRule="auto"/>
        <w:sectPr w:rsidR="002F1888">
          <w:pgSz w:w="11910" w:h="16840"/>
          <w:pgMar w:top="1040" w:right="720" w:bottom="0" w:left="1220" w:header="720" w:footer="720" w:gutter="0"/>
          <w:cols w:space="720"/>
        </w:sectPr>
      </w:pPr>
    </w:p>
    <w:p w:rsidR="002F1888" w:rsidRDefault="00B76970">
      <w:pPr>
        <w:pStyle w:val="a3"/>
        <w:spacing w:before="66"/>
        <w:ind w:right="124"/>
      </w:pPr>
      <w:r>
        <w:lastRenderedPageBreak/>
        <w:t>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</w:t>
      </w:r>
      <w:r>
        <w:t xml:space="preserve">змом и так же быстро тратятся. </w:t>
      </w:r>
      <w:proofErr w:type="gramStart"/>
      <w: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>
        <w:t xml:space="preserve"> Простые углеводы содержатся в сладких фруктах, овощах, ягодах, молочных продуктах, пиве. Медленные (ил</w:t>
      </w:r>
      <w:r>
        <w:t>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</w:t>
      </w:r>
      <w:r>
        <w:rPr>
          <w:spacing w:val="25"/>
        </w:rPr>
        <w:t xml:space="preserve"> </w:t>
      </w:r>
      <w:r>
        <w:t>углеводы содержатся в картофеле, зерн</w:t>
      </w:r>
      <w:r>
        <w:t>овых и бобовых культурах, дрожжах,</w:t>
      </w:r>
    </w:p>
    <w:p w:rsidR="002F1888" w:rsidRDefault="00B76970">
      <w:pPr>
        <w:pStyle w:val="a3"/>
        <w:spacing w:before="4"/>
        <w:ind w:left="3558" w:right="124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181489</wp:posOffset>
            </wp:positionV>
            <wp:extent cx="1905000" cy="2381250"/>
            <wp:effectExtent l="0" t="0" r="0" b="0"/>
            <wp:wrapNone/>
            <wp:docPr id="12" name="Image 12" descr="каша с орехами и изюм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каша с орехами и изюмом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морепродуктах</w:t>
      </w:r>
      <w:proofErr w:type="gramEnd"/>
      <w:r>
        <w:t xml:space="preserve">, фруктах. Несмотря на то, что неумеренное потребление быстрых углеводов может привести к ожирению и диабету, </w:t>
      </w:r>
      <w:proofErr w:type="spellStart"/>
      <w:r>
        <w:t>совсемотказываться</w:t>
      </w:r>
      <w:proofErr w:type="spellEnd"/>
      <w:r>
        <w:t xml:space="preserve"> от них нельзя. Только вместо сладких булочек и конфет покупайте детям фрукты, </w:t>
      </w:r>
      <w:r>
        <w:t>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вариант.</w:t>
      </w:r>
    </w:p>
    <w:p w:rsidR="002F1888" w:rsidRDefault="002F1888">
      <w:pPr>
        <w:pStyle w:val="a3"/>
        <w:spacing w:before="1"/>
        <w:ind w:left="0"/>
        <w:jc w:val="left"/>
      </w:pPr>
    </w:p>
    <w:p w:rsidR="002F1888" w:rsidRDefault="00B76970">
      <w:pPr>
        <w:pStyle w:val="a3"/>
        <w:ind w:left="3558" w:right="119"/>
      </w:pPr>
      <w:r>
        <w:t>Обяз</w:t>
      </w:r>
      <w:r>
        <w:t>ательно нужно учитывать потребность ребёнка в калориях. Детям 7-11 лет необходимо получать примерно 2300 ккал в день, 11-14 лет – 2500 ккал, 14-18 лет – до 3000 ккал. Если ваш ребёнок посещает спортивные секции,</w:t>
      </w:r>
      <w:r>
        <w:rPr>
          <w:spacing w:val="80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увеличить</w:t>
      </w:r>
      <w:r>
        <w:rPr>
          <w:spacing w:val="4"/>
        </w:rPr>
        <w:t xml:space="preserve"> </w:t>
      </w:r>
      <w:r>
        <w:t>калорийность</w:t>
      </w:r>
      <w:r>
        <w:rPr>
          <w:spacing w:val="2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примерно</w:t>
      </w:r>
      <w:r>
        <w:rPr>
          <w:spacing w:val="6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rPr>
          <w:spacing w:val="-2"/>
        </w:rPr>
        <w:t>ккал,</w:t>
      </w:r>
    </w:p>
    <w:p w:rsidR="002F1888" w:rsidRDefault="00B76970">
      <w:pPr>
        <w:pStyle w:val="a3"/>
        <w:spacing w:before="3" w:line="242" w:lineRule="auto"/>
        <w:ind w:right="127"/>
      </w:pPr>
      <w:r>
        <w:t>точно так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следует увеличить калорийность,</w:t>
      </w:r>
      <w:r>
        <w:rPr>
          <w:spacing w:val="-6"/>
        </w:rPr>
        <w:t xml:space="preserve"> </w:t>
      </w:r>
      <w:r>
        <w:t>если ребёнок</w:t>
      </w:r>
      <w:r>
        <w:rPr>
          <w:spacing w:val="-5"/>
        </w:rPr>
        <w:t xml:space="preserve"> </w:t>
      </w:r>
      <w:r>
        <w:t>учится в специализированной школе с углублённым изучением того или иного предмета.</w:t>
      </w:r>
    </w:p>
    <w:p w:rsidR="002F1888" w:rsidRDefault="00B76970">
      <w:pPr>
        <w:pStyle w:val="a3"/>
        <w:spacing w:before="273" w:line="242" w:lineRule="auto"/>
        <w:ind w:right="127"/>
      </w:pPr>
      <w:r>
        <w:t>Промежутки между приёмами пищи не должны превышать 4-5 часов, так как в таком случае</w:t>
      </w:r>
      <w:r>
        <w:rPr>
          <w:spacing w:val="80"/>
          <w:w w:val="150"/>
        </w:rPr>
        <w:t xml:space="preserve">   </w:t>
      </w:r>
      <w:r>
        <w:t>обеспечивается</w:t>
      </w:r>
      <w:r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r>
        <w:t>лучшее</w:t>
      </w:r>
      <w:r>
        <w:rPr>
          <w:spacing w:val="80"/>
          <w:w w:val="150"/>
        </w:rPr>
        <w:t xml:space="preserve">   </w:t>
      </w:r>
      <w:r>
        <w:t>переваривание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усвоение</w:t>
      </w:r>
      <w:r>
        <w:rPr>
          <w:spacing w:val="80"/>
          <w:w w:val="150"/>
        </w:rPr>
        <w:t xml:space="preserve">   </w:t>
      </w:r>
      <w:r>
        <w:t>пищи.</w:t>
      </w:r>
    </w:p>
    <w:p w:rsidR="002F1888" w:rsidRDefault="00B76970">
      <w:pPr>
        <w:pStyle w:val="a3"/>
        <w:spacing w:before="273"/>
        <w:ind w:right="127"/>
      </w:pPr>
      <w:r>
        <w:t>Дома старайтесь привить ребёнку культуру питания и стремление употреблять полезные продукты. Готовя еду для семьи, помните, что не все блюда одинаково хороши как для взрослых, так и для детей. Не кормите детей не до конца прожаренным мясом с кровью (как, в</w:t>
      </w:r>
      <w:r>
        <w:t>прочем,</w:t>
      </w:r>
      <w:r>
        <w:rPr>
          <w:spacing w:val="-1"/>
        </w:rPr>
        <w:t xml:space="preserve"> </w:t>
      </w:r>
      <w:r>
        <w:t>и жареным),</w:t>
      </w:r>
      <w:r>
        <w:rPr>
          <w:spacing w:val="-1"/>
        </w:rPr>
        <w:t xml:space="preserve"> </w:t>
      </w:r>
      <w:r>
        <w:t>суши и</w:t>
      </w:r>
      <w:r>
        <w:rPr>
          <w:spacing w:val="-2"/>
        </w:rPr>
        <w:t xml:space="preserve"> </w:t>
      </w:r>
      <w:r>
        <w:t>сырыми</w:t>
      </w:r>
      <w:r>
        <w:rPr>
          <w:spacing w:val="-2"/>
        </w:rPr>
        <w:t xml:space="preserve"> </w:t>
      </w:r>
      <w:r>
        <w:t>яйцами.</w:t>
      </w:r>
      <w:r>
        <w:rPr>
          <w:spacing w:val="-1"/>
        </w:rPr>
        <w:t xml:space="preserve"> </w:t>
      </w:r>
      <w:r>
        <w:t>Исключение составляют</w:t>
      </w:r>
      <w:r>
        <w:rPr>
          <w:spacing w:val="-3"/>
        </w:rPr>
        <w:t xml:space="preserve"> </w:t>
      </w:r>
      <w:r>
        <w:t>перепелиные яйца, они не заражены сальмонеллёзом, только не забывайте мыть скорлупу перед тем,</w:t>
      </w:r>
      <w:r>
        <w:rPr>
          <w:spacing w:val="40"/>
        </w:rPr>
        <w:t xml:space="preserve"> </w:t>
      </w:r>
      <w:r>
        <w:t>как её разбить. Постарайтесь максимально ограничить употребление продуктов с искусственными краси</w:t>
      </w:r>
      <w:r>
        <w:t xml:space="preserve">телями, </w:t>
      </w:r>
      <w:proofErr w:type="spellStart"/>
      <w:r>
        <w:t>ароматизаторами</w:t>
      </w:r>
      <w:proofErr w:type="spellEnd"/>
      <w:r>
        <w:t>, консервантами и стабилизаторами. Конечно, трудно удержать ребёнка от соблазна съесть что-нибудь вкусно-вредное, но постараться</w:t>
      </w:r>
      <w:r>
        <w:rPr>
          <w:spacing w:val="40"/>
        </w:rPr>
        <w:t xml:space="preserve">  </w:t>
      </w:r>
      <w:r>
        <w:t>свести</w:t>
      </w:r>
      <w:r>
        <w:rPr>
          <w:spacing w:val="40"/>
        </w:rPr>
        <w:t xml:space="preserve">  </w:t>
      </w:r>
      <w:r>
        <w:t>количество</w:t>
      </w:r>
      <w:r>
        <w:rPr>
          <w:spacing w:val="71"/>
        </w:rPr>
        <w:t xml:space="preserve">  </w:t>
      </w:r>
      <w:r>
        <w:t>всей</w:t>
      </w:r>
      <w:r>
        <w:rPr>
          <w:spacing w:val="40"/>
        </w:rPr>
        <w:t xml:space="preserve">  </w:t>
      </w:r>
      <w:r>
        <w:t>этой</w:t>
      </w:r>
      <w:r>
        <w:rPr>
          <w:spacing w:val="40"/>
        </w:rPr>
        <w:t xml:space="preserve">  </w:t>
      </w:r>
      <w:r>
        <w:t>гадости</w:t>
      </w:r>
      <w:r>
        <w:rPr>
          <w:spacing w:val="40"/>
        </w:rPr>
        <w:t xml:space="preserve">  </w:t>
      </w:r>
      <w:proofErr w:type="gramStart"/>
      <w:r>
        <w:t>к</w:t>
      </w:r>
      <w:proofErr w:type="gramEnd"/>
    </w:p>
    <w:p w:rsidR="002F1888" w:rsidRDefault="00B76970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5115559</wp:posOffset>
            </wp:positionH>
            <wp:positionV relativeFrom="paragraph">
              <wp:posOffset>180611</wp:posOffset>
            </wp:positionV>
            <wp:extent cx="1904999" cy="2381250"/>
            <wp:effectExtent l="0" t="0" r="0" b="0"/>
            <wp:wrapNone/>
            <wp:docPr id="13" name="Image 13" descr="сала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салат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минимуму</w:t>
      </w:r>
      <w:r>
        <w:rPr>
          <w:spacing w:val="-10"/>
        </w:rPr>
        <w:t xml:space="preserve"> </w:t>
      </w:r>
      <w:r>
        <w:rPr>
          <w:spacing w:val="-2"/>
        </w:rPr>
        <w:t>нужно.</w:t>
      </w:r>
    </w:p>
    <w:p w:rsidR="002F1888" w:rsidRDefault="002F1888">
      <w:pPr>
        <w:pStyle w:val="a3"/>
        <w:spacing w:before="1"/>
        <w:ind w:left="0"/>
        <w:jc w:val="left"/>
      </w:pPr>
    </w:p>
    <w:p w:rsidR="002F1888" w:rsidRDefault="00B76970">
      <w:pPr>
        <w:pStyle w:val="a3"/>
        <w:ind w:right="3200"/>
      </w:pPr>
      <w:r>
        <w:t xml:space="preserve">Основные же принципы здорового питания одинаковы для всей семьи. Чаще готовьте салаты из свежих овощей с зеленью, пусть дети заряжаются витаминами. Научите ребёнка пользоваться </w:t>
      </w:r>
      <w:proofErr w:type="spellStart"/>
      <w:r>
        <w:t>блендером</w:t>
      </w:r>
      <w:proofErr w:type="spellEnd"/>
      <w:r>
        <w:t xml:space="preserve"> и предоставьте ему возможность самому себе готовить </w:t>
      </w:r>
      <w:proofErr w:type="gramStart"/>
      <w:r>
        <w:t>полезные</w:t>
      </w:r>
      <w:proofErr w:type="gramEnd"/>
      <w:r>
        <w:t xml:space="preserve"> </w:t>
      </w:r>
      <w:proofErr w:type="spellStart"/>
      <w:r>
        <w:t>смузи</w:t>
      </w:r>
      <w:proofErr w:type="spellEnd"/>
      <w:r>
        <w:t xml:space="preserve"> из</w:t>
      </w:r>
      <w:r>
        <w:t xml:space="preserve"> свежих соков, фруктов или ягод с зеленью или проростками пшеницы. Отдавайте предпочтение приготовлению на пару</w:t>
      </w:r>
      <w:r>
        <w:rPr>
          <w:spacing w:val="40"/>
        </w:rPr>
        <w:t xml:space="preserve"> </w:t>
      </w:r>
      <w:r>
        <w:t>– это быстро, удобно и намного полезнее, чем, скажем,</w:t>
      </w:r>
      <w:r>
        <w:rPr>
          <w:spacing w:val="80"/>
        </w:rPr>
        <w:t xml:space="preserve"> </w:t>
      </w:r>
      <w:r>
        <w:t>варка или жарка. На гарнир старайтесь готовить не традиционные</w:t>
      </w:r>
      <w:r>
        <w:rPr>
          <w:spacing w:val="-4"/>
        </w:rPr>
        <w:t xml:space="preserve"> </w:t>
      </w:r>
      <w:r>
        <w:t>макароны или</w:t>
      </w:r>
      <w:r>
        <w:rPr>
          <w:spacing w:val="-2"/>
        </w:rPr>
        <w:t xml:space="preserve"> </w:t>
      </w:r>
      <w:r>
        <w:t>жареную картош</w:t>
      </w:r>
      <w:r>
        <w:t>ку, а овощные блюда,</w:t>
      </w:r>
      <w:r>
        <w:rPr>
          <w:spacing w:val="25"/>
        </w:rPr>
        <w:t xml:space="preserve"> </w:t>
      </w:r>
      <w:r>
        <w:t>припущенные,</w:t>
      </w:r>
      <w:r>
        <w:rPr>
          <w:spacing w:val="26"/>
        </w:rPr>
        <w:t xml:space="preserve"> </w:t>
      </w:r>
      <w:r>
        <w:t>сваренные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пару</w:t>
      </w:r>
      <w:r>
        <w:rPr>
          <w:spacing w:val="1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запечённые</w:t>
      </w:r>
      <w:r>
        <w:rPr>
          <w:spacing w:val="2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F1888" w:rsidRDefault="002F1888">
      <w:pPr>
        <w:sectPr w:rsidR="002F1888">
          <w:pgSz w:w="11910" w:h="16840"/>
          <w:pgMar w:top="1040" w:right="720" w:bottom="280" w:left="1220" w:header="720" w:footer="720" w:gutter="0"/>
          <w:cols w:space="720"/>
        </w:sectPr>
      </w:pPr>
    </w:p>
    <w:p w:rsidR="002F1888" w:rsidRDefault="00B76970">
      <w:pPr>
        <w:pStyle w:val="a3"/>
        <w:spacing w:before="66"/>
        <w:ind w:right="122"/>
      </w:pPr>
      <w:r>
        <w:lastRenderedPageBreak/>
        <w:t xml:space="preserve">духовке. В обычные оладьи для завтрака добавьте нарезанные тонкими дольками яблоки, натёртую морковь или капусту, нашинкованную максимально мелко – это и вкусно, и полезно. </w:t>
      </w:r>
      <w:r>
        <w:t xml:space="preserve">В тесто для домашней выпечки щедро добавляйте отруби – клетчатка жизненно необходима абсолютно всем, а уж детям, </w:t>
      </w:r>
      <w:proofErr w:type="gramStart"/>
      <w:r>
        <w:t>по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 xml:space="preserve"> проводящим за партой, тем более. Отруби можно добавить и в творожную запеканку. Не забывайте о </w:t>
      </w:r>
      <w:proofErr w:type="gramStart"/>
      <w:r>
        <w:t>бобовых</w:t>
      </w:r>
      <w:proofErr w:type="gramEnd"/>
      <w:r>
        <w:t>, как об источнике растительног</w:t>
      </w:r>
      <w:r>
        <w:t>о белка. Кроме горохового супа, из бобовых можно приготовить множество очень вкусных блюд, стоит только захотеть. Правильная организация питания школьников обеспечивает организм детей всеми ресурсами не только для роста и</w:t>
      </w:r>
      <w:r>
        <w:rPr>
          <w:spacing w:val="40"/>
        </w:rPr>
        <w:t xml:space="preserve"> </w:t>
      </w:r>
      <w:r>
        <w:t>развития, но и для возрастающих на</w:t>
      </w:r>
      <w:r>
        <w:t>грузок в школе и полового созревания. И ваш вклад, как родителей, особенно важен.</w:t>
      </w:r>
    </w:p>
    <w:sectPr w:rsidR="002F1888" w:rsidSect="002F1888">
      <w:pgSz w:w="11910" w:h="16840"/>
      <w:pgMar w:top="1040" w:right="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0F5"/>
    <w:multiLevelType w:val="hybridMultilevel"/>
    <w:tmpl w:val="DEBC7556"/>
    <w:lvl w:ilvl="0" w:tplc="CBBA3288">
      <w:numFmt w:val="bullet"/>
      <w:lvlText w:val=""/>
      <w:lvlJc w:val="left"/>
      <w:pPr>
        <w:ind w:left="479" w:hanging="108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0D12E900">
      <w:numFmt w:val="bullet"/>
      <w:lvlText w:val="•"/>
      <w:lvlJc w:val="left"/>
      <w:pPr>
        <w:ind w:left="1428" w:hanging="1081"/>
      </w:pPr>
      <w:rPr>
        <w:rFonts w:hint="default"/>
        <w:lang w:val="ru-RU" w:eastAsia="en-US" w:bidi="ar-SA"/>
      </w:rPr>
    </w:lvl>
    <w:lvl w:ilvl="2" w:tplc="48DEDE62">
      <w:numFmt w:val="bullet"/>
      <w:lvlText w:val="•"/>
      <w:lvlJc w:val="left"/>
      <w:pPr>
        <w:ind w:left="2376" w:hanging="1081"/>
      </w:pPr>
      <w:rPr>
        <w:rFonts w:hint="default"/>
        <w:lang w:val="ru-RU" w:eastAsia="en-US" w:bidi="ar-SA"/>
      </w:rPr>
    </w:lvl>
    <w:lvl w:ilvl="3" w:tplc="DB481960">
      <w:numFmt w:val="bullet"/>
      <w:lvlText w:val="•"/>
      <w:lvlJc w:val="left"/>
      <w:pPr>
        <w:ind w:left="3325" w:hanging="1081"/>
      </w:pPr>
      <w:rPr>
        <w:rFonts w:hint="default"/>
        <w:lang w:val="ru-RU" w:eastAsia="en-US" w:bidi="ar-SA"/>
      </w:rPr>
    </w:lvl>
    <w:lvl w:ilvl="4" w:tplc="DF4E66A6">
      <w:numFmt w:val="bullet"/>
      <w:lvlText w:val="•"/>
      <w:lvlJc w:val="left"/>
      <w:pPr>
        <w:ind w:left="4273" w:hanging="1081"/>
      </w:pPr>
      <w:rPr>
        <w:rFonts w:hint="default"/>
        <w:lang w:val="ru-RU" w:eastAsia="en-US" w:bidi="ar-SA"/>
      </w:rPr>
    </w:lvl>
    <w:lvl w:ilvl="5" w:tplc="8CDE98D8">
      <w:numFmt w:val="bullet"/>
      <w:lvlText w:val="•"/>
      <w:lvlJc w:val="left"/>
      <w:pPr>
        <w:ind w:left="5222" w:hanging="1081"/>
      </w:pPr>
      <w:rPr>
        <w:rFonts w:hint="default"/>
        <w:lang w:val="ru-RU" w:eastAsia="en-US" w:bidi="ar-SA"/>
      </w:rPr>
    </w:lvl>
    <w:lvl w:ilvl="6" w:tplc="0D3648F2">
      <w:numFmt w:val="bullet"/>
      <w:lvlText w:val="•"/>
      <w:lvlJc w:val="left"/>
      <w:pPr>
        <w:ind w:left="6170" w:hanging="1081"/>
      </w:pPr>
      <w:rPr>
        <w:rFonts w:hint="default"/>
        <w:lang w:val="ru-RU" w:eastAsia="en-US" w:bidi="ar-SA"/>
      </w:rPr>
    </w:lvl>
    <w:lvl w:ilvl="7" w:tplc="EDCAE2CE">
      <w:numFmt w:val="bullet"/>
      <w:lvlText w:val="•"/>
      <w:lvlJc w:val="left"/>
      <w:pPr>
        <w:ind w:left="7118" w:hanging="1081"/>
      </w:pPr>
      <w:rPr>
        <w:rFonts w:hint="default"/>
        <w:lang w:val="ru-RU" w:eastAsia="en-US" w:bidi="ar-SA"/>
      </w:rPr>
    </w:lvl>
    <w:lvl w:ilvl="8" w:tplc="75B2B3D2">
      <w:numFmt w:val="bullet"/>
      <w:lvlText w:val="•"/>
      <w:lvlJc w:val="left"/>
      <w:pPr>
        <w:ind w:left="8067" w:hanging="10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1888"/>
    <w:rsid w:val="002F1888"/>
    <w:rsid w:val="00B7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8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888"/>
    <w:pPr>
      <w:ind w:left="4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1888"/>
    <w:pPr>
      <w:ind w:left="353"/>
      <w:jc w:val="center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F1888"/>
    <w:pPr>
      <w:ind w:left="479" w:hanging="360"/>
    </w:pPr>
  </w:style>
  <w:style w:type="paragraph" w:customStyle="1" w:styleId="TableParagraph">
    <w:name w:val="Table Paragraph"/>
    <w:basedOn w:val="a"/>
    <w:uiPriority w:val="1"/>
    <w:qFormat/>
    <w:rsid w:val="002F1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посещению школьной столовой учащимися</dc:title>
  <dc:creator>K26</dc:creator>
  <cp:lastModifiedBy>Admin</cp:lastModifiedBy>
  <cp:revision>3</cp:revision>
  <dcterms:created xsi:type="dcterms:W3CDTF">2024-12-04T18:28:00Z</dcterms:created>
  <dcterms:modified xsi:type="dcterms:W3CDTF">2024-12-04T20:41:00Z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